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DD8" w:rsidRDefault="005B2DB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noProof/>
          <w:color w:val="000000"/>
          <w:sz w:val="28"/>
          <w:lang w:val="tt-RU" w:eastAsia="tt-RU"/>
        </w:rPr>
        <w:drawing>
          <wp:inline distT="0" distB="0" distL="0" distR="0">
            <wp:extent cx="5940425" cy="13194344"/>
            <wp:effectExtent l="0" t="0" r="0" b="0"/>
            <wp:docPr id="1" name="Рисунок 1" descr="C:\Users\Замбила Талгатовна\Desktop\вер.и ст 10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мбила Талгатовна\Desktop\вер.и ст 10-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194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441653" w:rsidRPr="00441653">
        <w:rPr>
          <w:rFonts w:ascii="Times New Roman" w:hAnsi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441653" w:rsidRDefault="0044165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</w:t>
      </w:r>
    </w:p>
    <w:p w:rsidR="00441653" w:rsidRDefault="0044165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Республики Башкортостан</w:t>
      </w:r>
    </w:p>
    <w:p w:rsidR="00441653" w:rsidRDefault="00441653" w:rsidP="00441653">
      <w:pPr>
        <w:spacing w:after="0" w:line="408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ОТДЕЛ ОБРАЗОВАНИЯ МУНИЦИПАЛЬНОГО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БАКАЛИНСКИЙ РАЙОН РЕСПУБЛИКИ БАШКОРТОСТАН</w:t>
      </w:r>
    </w:p>
    <w:p w:rsidR="00441653" w:rsidRPr="00441653" w:rsidRDefault="00441653" w:rsidP="00441653">
      <w:pPr>
        <w:spacing w:after="0" w:line="408" w:lineRule="auto"/>
        <w:ind w:left="120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Муниципальное общеобразовательное бюджетное учреждение средняя общеобразовательная школа с. Мустафино МР Бакалинский район РБ</w:t>
      </w:r>
    </w:p>
    <w:p w:rsidR="00732DD8" w:rsidRPr="00441653" w:rsidRDefault="00732DD8" w:rsidP="00441653">
      <w:pPr>
        <w:spacing w:after="0"/>
        <w:rPr>
          <w:lang w:val="ru-RU"/>
        </w:rPr>
      </w:pPr>
    </w:p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732DD8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41653" w:rsidRPr="00441653" w:rsidTr="00441653">
        <w:tc>
          <w:tcPr>
            <w:tcW w:w="3114" w:type="dxa"/>
          </w:tcPr>
          <w:p w:rsidR="00441653" w:rsidRDefault="00441653" w:rsidP="00441653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41653" w:rsidRPr="00441653" w:rsidRDefault="00441653" w:rsidP="004416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41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 заседании педагогического совета</w:t>
            </w:r>
          </w:p>
          <w:p w:rsidR="00441653" w:rsidRPr="00441653" w:rsidRDefault="00441653" w:rsidP="004416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41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№1от 29.08.2025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41653" w:rsidRPr="0040209D" w:rsidRDefault="00441653" w:rsidP="004416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41653" w:rsidRPr="0040209D" w:rsidRDefault="00441653" w:rsidP="004416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41653" w:rsidRPr="00441653" w:rsidRDefault="00441653" w:rsidP="004416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41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441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.д</w:t>
            </w:r>
            <w:proofErr w:type="gramEnd"/>
            <w:r w:rsidRPr="00441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  <w:p w:rsidR="00441653" w:rsidRPr="00441653" w:rsidRDefault="00441653" w:rsidP="004416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41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________ </w:t>
            </w:r>
          </w:p>
          <w:p w:rsidR="00441653" w:rsidRPr="00441653" w:rsidRDefault="00441653" w:rsidP="004416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41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Муфаздалова Г.В</w:t>
            </w:r>
          </w:p>
          <w:p w:rsidR="00441653" w:rsidRPr="00441653" w:rsidRDefault="00441653" w:rsidP="00441653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41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29.08.2025 г.</w:t>
            </w:r>
          </w:p>
          <w:p w:rsidR="00441653" w:rsidRPr="0040209D" w:rsidRDefault="00441653" w:rsidP="004416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41653" w:rsidRDefault="00441653" w:rsidP="00441653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441653" w:rsidRPr="00441653" w:rsidRDefault="00441653" w:rsidP="004416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441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ДИРЕКТОР ШКОЛЫ:</w:t>
            </w:r>
          </w:p>
          <w:p w:rsidR="00441653" w:rsidRPr="00441653" w:rsidRDefault="00441653" w:rsidP="00441653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                    _________</w:t>
            </w:r>
          </w:p>
          <w:p w:rsidR="00441653" w:rsidRPr="00441653" w:rsidRDefault="00441653" w:rsidP="00441653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Насырова Г.М.</w:t>
            </w:r>
          </w:p>
          <w:p w:rsidR="00441653" w:rsidRDefault="00441653" w:rsidP="004416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Приказ №73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441653" w:rsidRPr="00441653" w:rsidRDefault="00441653" w:rsidP="004416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29.08.2025</w:t>
            </w:r>
            <w:r w:rsidRPr="0044165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41653" w:rsidRPr="0040209D" w:rsidRDefault="00441653" w:rsidP="00441653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441653">
      <w:pPr>
        <w:spacing w:after="0" w:line="408" w:lineRule="auto"/>
        <w:ind w:left="120"/>
        <w:jc w:val="center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32DD8" w:rsidRPr="00441653" w:rsidRDefault="00441653">
      <w:pPr>
        <w:spacing w:after="0" w:line="408" w:lineRule="auto"/>
        <w:ind w:left="120"/>
        <w:jc w:val="center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41653">
        <w:rPr>
          <w:rFonts w:ascii="Times New Roman" w:hAnsi="Times New Roman"/>
          <w:color w:val="000000"/>
          <w:sz w:val="28"/>
          <w:lang w:val="ru-RU"/>
        </w:rPr>
        <w:t xml:space="preserve"> 8734802)</w:t>
      </w: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441653">
      <w:pPr>
        <w:spacing w:after="0" w:line="408" w:lineRule="auto"/>
        <w:ind w:left="120"/>
        <w:jc w:val="center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«Вероятность и статистика. </w:t>
      </w:r>
    </w:p>
    <w:p w:rsidR="00732DD8" w:rsidRPr="00441653" w:rsidRDefault="00441653">
      <w:pPr>
        <w:spacing w:after="0" w:line="408" w:lineRule="auto"/>
        <w:ind w:left="120"/>
        <w:jc w:val="center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:rsidR="00732DD8" w:rsidRPr="00441653" w:rsidRDefault="00441653">
      <w:pPr>
        <w:spacing w:after="0" w:line="408" w:lineRule="auto"/>
        <w:ind w:left="120"/>
        <w:jc w:val="center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jc w:val="center"/>
        <w:rPr>
          <w:lang w:val="ru-RU"/>
        </w:rPr>
      </w:pPr>
    </w:p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732DD8">
      <w:pPr>
        <w:rPr>
          <w:lang w:val="ru-RU"/>
        </w:rPr>
        <w:sectPr w:rsidR="00732DD8" w:rsidRPr="00441653">
          <w:pgSz w:w="11906" w:h="16383"/>
          <w:pgMar w:top="1134" w:right="850" w:bottom="1134" w:left="1701" w:header="708" w:footer="708" w:gutter="0"/>
          <w:cols w:space="720"/>
        </w:sectPr>
      </w:pPr>
      <w:bookmarkStart w:id="1" w:name="block-70294693"/>
    </w:p>
    <w:p w:rsidR="00732DD8" w:rsidRPr="00441653" w:rsidRDefault="00441653">
      <w:pPr>
        <w:spacing w:after="0" w:line="264" w:lineRule="auto"/>
        <w:ind w:left="120"/>
        <w:jc w:val="both"/>
        <w:rPr>
          <w:lang w:val="ru-RU"/>
        </w:rPr>
      </w:pPr>
      <w:bookmarkStart w:id="2" w:name="block-70294694"/>
      <w:bookmarkEnd w:id="1"/>
      <w:r w:rsidRPr="0044165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bookmarkStart w:id="3" w:name="_Toc118726574"/>
      <w:bookmarkEnd w:id="3"/>
      <w:r w:rsidRPr="00441653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</w:t>
      </w:r>
      <w:proofErr w:type="gramStart"/>
      <w:r w:rsidRPr="0044165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41653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left="120"/>
        <w:jc w:val="both"/>
        <w:rPr>
          <w:lang w:val="ru-RU"/>
        </w:rPr>
      </w:pPr>
      <w:bookmarkStart w:id="4" w:name="_Toc118726606"/>
      <w:bookmarkEnd w:id="4"/>
      <w:r w:rsidRPr="0044165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</w:t>
      </w:r>
      <w:proofErr w:type="gramStart"/>
      <w:r w:rsidRPr="00441653">
        <w:rPr>
          <w:rFonts w:ascii="Times New Roman" w:hAnsi="Times New Roman"/>
          <w:color w:val="000000"/>
          <w:sz w:val="28"/>
          <w:lang w:val="ru-RU"/>
        </w:rPr>
        <w:t>значимости</w:t>
      </w:r>
      <w:proofErr w:type="gramEnd"/>
      <w:r w:rsidRPr="00441653">
        <w:rPr>
          <w:rFonts w:ascii="Times New Roman" w:hAnsi="Times New Roman"/>
          <w:color w:val="000000"/>
          <w:sz w:val="28"/>
          <w:lang w:val="ru-RU"/>
        </w:rPr>
        <w:t xml:space="preserve"> и общности математических методов познания как неотъемлемой части современного естественно-научного мировоззрения.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</w:t>
      </w:r>
      <w:r w:rsidRPr="004416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</w:t>
      </w:r>
      <w:proofErr w:type="gramStart"/>
      <w:r w:rsidRPr="0044165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441653">
        <w:rPr>
          <w:rFonts w:ascii="Times New Roman" w:hAnsi="Times New Roman"/>
          <w:color w:val="000000"/>
          <w:sz w:val="28"/>
          <w:lang w:val="ru-RU"/>
        </w:rPr>
        <w:t xml:space="preserve">именяемых фактов. 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left="120"/>
        <w:jc w:val="both"/>
        <w:rPr>
          <w:lang w:val="ru-RU"/>
        </w:rPr>
      </w:pPr>
      <w:bookmarkStart w:id="5" w:name="_Toc118726607"/>
      <w:bookmarkEnd w:id="5"/>
      <w:r w:rsidRPr="00441653">
        <w:rPr>
          <w:rFonts w:ascii="Times New Roman" w:hAnsi="Times New Roman"/>
          <w:b/>
          <w:color w:val="000000"/>
          <w:sz w:val="28"/>
          <w:lang w:val="ru-RU"/>
        </w:rPr>
        <w:t>МЕСТО КУРСА В УЧЕБНОМ ПЛАНЕ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left="12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p w:rsidR="00732DD8" w:rsidRPr="00441653" w:rsidRDefault="00732DD8">
      <w:pPr>
        <w:rPr>
          <w:lang w:val="ru-RU"/>
        </w:rPr>
        <w:sectPr w:rsidR="00732DD8" w:rsidRPr="00441653">
          <w:pgSz w:w="11906" w:h="16383"/>
          <w:pgMar w:top="1134" w:right="850" w:bottom="1134" w:left="1701" w:header="708" w:footer="708" w:gutter="0"/>
          <w:cols w:space="720"/>
        </w:sectPr>
      </w:pPr>
    </w:p>
    <w:p w:rsidR="00732DD8" w:rsidRPr="00441653" w:rsidRDefault="00441653">
      <w:pPr>
        <w:spacing w:after="0"/>
        <w:ind w:left="120"/>
        <w:rPr>
          <w:lang w:val="ru-RU"/>
        </w:rPr>
      </w:pPr>
      <w:bookmarkStart w:id="6" w:name="_Toc118726611"/>
      <w:bookmarkStart w:id="7" w:name="block-70294698"/>
      <w:bookmarkEnd w:id="2"/>
      <w:bookmarkEnd w:id="6"/>
      <w:r w:rsidRPr="0044165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441653">
      <w:pPr>
        <w:spacing w:after="0"/>
        <w:ind w:left="12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32DD8" w:rsidRPr="00441653" w:rsidRDefault="00732DD8">
      <w:pPr>
        <w:spacing w:after="0"/>
        <w:ind w:left="120"/>
        <w:jc w:val="both"/>
        <w:rPr>
          <w:lang w:val="ru-RU"/>
        </w:rPr>
      </w:pPr>
    </w:p>
    <w:p w:rsidR="00732DD8" w:rsidRPr="00441653" w:rsidRDefault="00441653">
      <w:pPr>
        <w:spacing w:after="0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 w:rsidR="00732DD8" w:rsidRPr="00441653" w:rsidRDefault="00441653">
      <w:pPr>
        <w:spacing w:after="0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 w:rsidR="00732DD8" w:rsidRPr="00441653" w:rsidRDefault="00441653">
      <w:pPr>
        <w:spacing w:after="0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 w:rsidR="00732DD8" w:rsidRPr="00441653" w:rsidRDefault="00441653">
      <w:pPr>
        <w:spacing w:after="0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 w:rsidR="00732DD8" w:rsidRPr="00441653" w:rsidRDefault="00441653">
      <w:pPr>
        <w:spacing w:after="0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 w:rsidR="00732DD8" w:rsidRPr="00441653" w:rsidRDefault="00441653">
      <w:pPr>
        <w:spacing w:after="0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 w:rsidR="00732DD8" w:rsidRPr="00441653" w:rsidRDefault="00441653">
      <w:pPr>
        <w:spacing w:after="0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Случайная величина. Распределение вероятностей. Диаграмма распределения. Примеры распределений, в том числе, </w:t>
      </w:r>
      <w:proofErr w:type="gramStart"/>
      <w:r w:rsidRPr="00441653">
        <w:rPr>
          <w:rFonts w:ascii="Times New Roman" w:hAnsi="Times New Roman"/>
          <w:color w:val="000000"/>
          <w:sz w:val="28"/>
          <w:lang w:val="ru-RU"/>
        </w:rPr>
        <w:t>геометрическое</w:t>
      </w:r>
      <w:proofErr w:type="gramEnd"/>
      <w:r w:rsidRPr="00441653">
        <w:rPr>
          <w:rFonts w:ascii="Times New Roman" w:hAnsi="Times New Roman"/>
          <w:color w:val="000000"/>
          <w:sz w:val="28"/>
          <w:lang w:val="ru-RU"/>
        </w:rPr>
        <w:t xml:space="preserve"> и биномиальное. </w:t>
      </w:r>
    </w:p>
    <w:p w:rsidR="00732DD8" w:rsidRPr="00441653" w:rsidRDefault="00732DD8">
      <w:pPr>
        <w:spacing w:after="0"/>
        <w:ind w:left="120"/>
        <w:jc w:val="both"/>
        <w:rPr>
          <w:lang w:val="ru-RU"/>
        </w:rPr>
      </w:pPr>
    </w:p>
    <w:p w:rsidR="00732DD8" w:rsidRPr="00441653" w:rsidRDefault="00441653">
      <w:pPr>
        <w:spacing w:after="0"/>
        <w:ind w:left="120"/>
        <w:jc w:val="both"/>
        <w:rPr>
          <w:lang w:val="ru-RU"/>
        </w:rPr>
      </w:pPr>
      <w:bookmarkStart w:id="8" w:name="_Toc118726613"/>
      <w:bookmarkEnd w:id="8"/>
      <w:r w:rsidRPr="0044165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32DD8" w:rsidRPr="00441653" w:rsidRDefault="00732DD8">
      <w:pPr>
        <w:spacing w:after="0"/>
        <w:ind w:left="120"/>
        <w:jc w:val="both"/>
        <w:rPr>
          <w:lang w:val="ru-RU"/>
        </w:rPr>
      </w:pPr>
    </w:p>
    <w:p w:rsidR="00732DD8" w:rsidRPr="00441653" w:rsidRDefault="00441653">
      <w:pPr>
        <w:spacing w:after="0"/>
        <w:ind w:firstLine="600"/>
        <w:jc w:val="both"/>
        <w:rPr>
          <w:lang w:val="ru-RU"/>
        </w:rPr>
      </w:pPr>
      <w:bookmarkStart w:id="9" w:name="_Toc73394999"/>
      <w:bookmarkEnd w:id="9"/>
      <w:r w:rsidRPr="00441653">
        <w:rPr>
          <w:rFonts w:ascii="Times New Roman" w:hAnsi="Times New Roman"/>
          <w:color w:val="000000"/>
          <w:sz w:val="28"/>
          <w:lang w:val="ru-RU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 w:rsidR="00732DD8" w:rsidRPr="00441653" w:rsidRDefault="00441653">
      <w:pPr>
        <w:spacing w:after="0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Закон больших чисел и его роль в науке, природе и обществе. Выборочный метод исследований.</w:t>
      </w:r>
    </w:p>
    <w:p w:rsidR="00732DD8" w:rsidRPr="00441653" w:rsidRDefault="00441653">
      <w:pPr>
        <w:spacing w:after="0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p w:rsidR="00732DD8" w:rsidRPr="00441653" w:rsidRDefault="00732DD8">
      <w:pPr>
        <w:rPr>
          <w:lang w:val="ru-RU"/>
        </w:rPr>
        <w:sectPr w:rsidR="00732DD8" w:rsidRPr="00441653">
          <w:pgSz w:w="11906" w:h="16383"/>
          <w:pgMar w:top="1134" w:right="850" w:bottom="1134" w:left="1701" w:header="708" w:footer="708" w:gutter="0"/>
          <w:cols w:space="720"/>
        </w:sectPr>
      </w:pPr>
    </w:p>
    <w:p w:rsidR="00732DD8" w:rsidRPr="00441653" w:rsidRDefault="00441653">
      <w:pPr>
        <w:spacing w:after="0" w:line="264" w:lineRule="auto"/>
        <w:ind w:left="120"/>
        <w:jc w:val="both"/>
        <w:rPr>
          <w:lang w:val="ru-RU"/>
        </w:rPr>
      </w:pPr>
      <w:bookmarkStart w:id="10" w:name="_Toc118726577"/>
      <w:bookmarkStart w:id="11" w:name="block-70294697"/>
      <w:bookmarkEnd w:id="7"/>
      <w:bookmarkEnd w:id="10"/>
      <w:r w:rsidRPr="004416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left="120"/>
        <w:jc w:val="both"/>
        <w:rPr>
          <w:lang w:val="ru-RU"/>
        </w:rPr>
      </w:pPr>
      <w:bookmarkStart w:id="12" w:name="_Toc118726578"/>
      <w:bookmarkEnd w:id="12"/>
      <w:r w:rsidRPr="004416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воспитание: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воспитание:</w:t>
      </w:r>
    </w:p>
    <w:p w:rsidR="00732DD8" w:rsidRPr="00441653" w:rsidRDefault="0044165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воспитание: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воспитание: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Трудовое воспитание: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41653">
        <w:rPr>
          <w:rFonts w:ascii="Times New Roman" w:hAnsi="Times New Roman"/>
          <w:color w:val="000000"/>
          <w:sz w:val="28"/>
          <w:lang w:val="ru-RU"/>
        </w:rPr>
        <w:t xml:space="preserve"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</w:t>
      </w:r>
      <w:r w:rsidRPr="00441653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  <w:proofErr w:type="gramEnd"/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воспитание: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  <w:r w:rsidRPr="00441653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left="120"/>
        <w:jc w:val="both"/>
        <w:rPr>
          <w:lang w:val="ru-RU"/>
        </w:rPr>
      </w:pPr>
      <w:bookmarkStart w:id="13" w:name="_Toc118726579"/>
      <w:bookmarkEnd w:id="13"/>
      <w:r w:rsidRPr="004416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44165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441653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44165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41653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441653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441653">
        <w:rPr>
          <w:rFonts w:ascii="Times New Roman" w:hAnsi="Times New Roman"/>
          <w:color w:val="000000"/>
          <w:sz w:val="28"/>
          <w:lang w:val="ru-RU"/>
        </w:rPr>
        <w:t>.</w:t>
      </w:r>
    </w:p>
    <w:p w:rsidR="00732DD8" w:rsidRDefault="00441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732DD8" w:rsidRPr="00441653" w:rsidRDefault="004416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732DD8" w:rsidRPr="00441653" w:rsidRDefault="004416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732DD8" w:rsidRPr="00441653" w:rsidRDefault="004416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</w:t>
      </w:r>
      <w:r w:rsidRPr="004416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предлагать критерии для выявления закономерностей и противоречий; </w:t>
      </w:r>
    </w:p>
    <w:p w:rsidR="00732DD8" w:rsidRPr="00441653" w:rsidRDefault="004416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32DD8" w:rsidRPr="00441653" w:rsidRDefault="004416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732DD8" w:rsidRPr="00441653" w:rsidRDefault="0044165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32DD8" w:rsidRDefault="00441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732DD8" w:rsidRPr="00441653" w:rsidRDefault="004416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32DD8" w:rsidRPr="00441653" w:rsidRDefault="004416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32DD8" w:rsidRPr="00441653" w:rsidRDefault="004416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32DD8" w:rsidRPr="00441653" w:rsidRDefault="0044165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32DD8" w:rsidRDefault="00441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732DD8" w:rsidRPr="00441653" w:rsidRDefault="004416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32DD8" w:rsidRPr="00441653" w:rsidRDefault="004416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32DD8" w:rsidRPr="00441653" w:rsidRDefault="004416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32DD8" w:rsidRPr="00441653" w:rsidRDefault="0044165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44165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41653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44165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732DD8" w:rsidRDefault="00441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732DD8" w:rsidRPr="00441653" w:rsidRDefault="004416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32DD8" w:rsidRPr="00441653" w:rsidRDefault="004416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732DD8" w:rsidRPr="00441653" w:rsidRDefault="0044165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732DD8" w:rsidRDefault="00441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Сотрудничество:</w:t>
      </w:r>
    </w:p>
    <w:p w:rsidR="00732DD8" w:rsidRPr="00441653" w:rsidRDefault="004416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732DD8" w:rsidRPr="00441653" w:rsidRDefault="0044165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441653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441653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441653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441653">
        <w:rPr>
          <w:rFonts w:ascii="Times New Roman" w:hAnsi="Times New Roman"/>
          <w:color w:val="000000"/>
          <w:sz w:val="28"/>
          <w:lang w:val="ru-RU"/>
        </w:rPr>
        <w:t>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32DD8" w:rsidRDefault="0044165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Самоконтроль:</w:t>
      </w:r>
    </w:p>
    <w:p w:rsidR="00732DD8" w:rsidRPr="00441653" w:rsidRDefault="004416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732DD8" w:rsidRPr="00441653" w:rsidRDefault="004416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32DD8" w:rsidRPr="00441653" w:rsidRDefault="0044165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left="120"/>
        <w:jc w:val="both"/>
        <w:rPr>
          <w:lang w:val="ru-RU"/>
        </w:rPr>
      </w:pPr>
      <w:bookmarkStart w:id="14" w:name="_Toc118726608"/>
      <w:bookmarkEnd w:id="14"/>
      <w:r w:rsidRPr="0044165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left="120"/>
        <w:jc w:val="both"/>
        <w:rPr>
          <w:lang w:val="ru-RU"/>
        </w:rPr>
      </w:pPr>
      <w:bookmarkStart w:id="15" w:name="_Toc118726609"/>
      <w:bookmarkEnd w:id="15"/>
      <w:r w:rsidRPr="00441653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Читать и строить таблицы и диаграммы.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Применять комбинаторное правило умножения при решении задач. 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случайная величина, распределение вероятностей, диаграмма распределения. 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left="120"/>
        <w:jc w:val="both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32DD8" w:rsidRPr="00441653" w:rsidRDefault="00732DD8">
      <w:pPr>
        <w:spacing w:after="0" w:line="264" w:lineRule="auto"/>
        <w:ind w:left="120"/>
        <w:jc w:val="both"/>
        <w:rPr>
          <w:lang w:val="ru-RU"/>
        </w:rPr>
      </w:pP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Сравнивать вероятности значений случайной величины по распределению или с помощью диаграмм.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чисел.</w:t>
      </w:r>
    </w:p>
    <w:p w:rsidR="00732DD8" w:rsidRPr="00441653" w:rsidRDefault="00441653">
      <w:pPr>
        <w:spacing w:after="0" w:line="264" w:lineRule="auto"/>
        <w:ind w:firstLine="600"/>
        <w:jc w:val="both"/>
        <w:rPr>
          <w:lang w:val="ru-RU"/>
        </w:rPr>
      </w:pPr>
      <w:r w:rsidRPr="00441653">
        <w:rPr>
          <w:rFonts w:ascii="Times New Roman" w:hAnsi="Times New Roman"/>
          <w:color w:val="000000"/>
          <w:sz w:val="28"/>
          <w:lang w:val="ru-RU"/>
        </w:rPr>
        <w:t>Иметь представление о нормальном распределении.</w:t>
      </w:r>
    </w:p>
    <w:p w:rsidR="00732DD8" w:rsidRPr="00441653" w:rsidRDefault="00732DD8">
      <w:pPr>
        <w:rPr>
          <w:lang w:val="ru-RU"/>
        </w:rPr>
        <w:sectPr w:rsidR="00732DD8" w:rsidRPr="00441653">
          <w:pgSz w:w="11906" w:h="16383"/>
          <w:pgMar w:top="1134" w:right="850" w:bottom="1134" w:left="1701" w:header="708" w:footer="708" w:gutter="0"/>
          <w:cols w:space="720"/>
        </w:sectPr>
      </w:pPr>
    </w:p>
    <w:p w:rsidR="00732DD8" w:rsidRDefault="00441653">
      <w:pPr>
        <w:spacing w:after="0"/>
        <w:ind w:left="120"/>
      </w:pPr>
      <w:bookmarkStart w:id="16" w:name="block-70294695"/>
      <w:bookmarkEnd w:id="11"/>
      <w:r w:rsidRPr="004416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32DD8" w:rsidRDefault="00441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824"/>
      </w:tblGrid>
      <w:tr w:rsidR="00732DD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2DD8" w:rsidRDefault="00732DD8">
            <w:pPr>
              <w:spacing w:after="0"/>
              <w:ind w:left="135"/>
            </w:pPr>
          </w:p>
        </w:tc>
      </w:tr>
      <w:tr w:rsidR="00732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</w:tr>
      <w:tr w:rsidR="00732DD8" w:rsidRPr="005B2D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</w:instrText>
            </w:r>
            <w:r w:rsidR="005B2DB5">
              <w:instrText>e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7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f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</w:instrText>
            </w:r>
            <w:r w:rsidR="005B2DB5">
              <w:instrText>e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7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f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</w:instrText>
            </w:r>
            <w:r w:rsidR="005B2DB5">
              <w:instrText>e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7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f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</w:instrText>
            </w:r>
            <w:r w:rsidR="005B2DB5">
              <w:instrText>e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7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f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</w:instrText>
            </w:r>
            <w:r w:rsidR="005B2DB5">
              <w:instrText>e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7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f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</w:instrText>
            </w:r>
            <w:r w:rsidR="005B2DB5">
              <w:instrText>e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7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f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</w:instrText>
            </w:r>
            <w:r w:rsidR="005B2DB5">
              <w:instrText>e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7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f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</w:instrText>
            </w:r>
            <w:r w:rsidR="005B2DB5">
              <w:instrText>e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7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0</w:instrText>
            </w:r>
            <w:r w:rsidR="005B2DB5">
              <w:instrText>f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732DD8" w:rsidRDefault="00732DD8"/>
        </w:tc>
      </w:tr>
    </w:tbl>
    <w:p w:rsidR="00732DD8" w:rsidRDefault="00732DD8">
      <w:pPr>
        <w:sectPr w:rsidR="00732DD8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32DD8" w:rsidRDefault="00441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12"/>
      </w:tblGrid>
      <w:tr w:rsidR="00732DD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732DD8" w:rsidRDefault="00732DD8">
            <w:pPr>
              <w:spacing w:after="0"/>
              <w:ind w:left="135"/>
            </w:pPr>
          </w:p>
        </w:tc>
      </w:tr>
      <w:tr w:rsidR="00732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</w:tr>
      <w:tr w:rsidR="00732DD8" w:rsidRPr="005B2D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/5</w:instrText>
            </w:r>
            <w:r w:rsidR="005B2DB5">
              <w:instrText>fbc</w:instrText>
            </w:r>
            <w:r w:rsidR="005B2DB5" w:rsidRPr="005B2DB5">
              <w:rPr>
                <w:lang w:val="ru-RU"/>
              </w:rPr>
              <w:instrText>5</w:instrText>
            </w:r>
            <w:r w:rsidR="005B2DB5">
              <w:instrText>dc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/5</w:instrText>
            </w:r>
            <w:r w:rsidR="005B2DB5">
              <w:instrText>fbc</w:instrText>
            </w:r>
            <w:r w:rsidR="005B2DB5" w:rsidRPr="005B2DB5">
              <w:rPr>
                <w:lang w:val="ru-RU"/>
              </w:rPr>
              <w:instrText>5</w:instrText>
            </w:r>
            <w:r w:rsidR="005B2DB5">
              <w:instrText>dc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/5</w:instrText>
            </w:r>
            <w:r w:rsidR="005B2DB5">
              <w:instrText>fbc</w:instrText>
            </w:r>
            <w:r w:rsidR="005B2DB5" w:rsidRPr="005B2DB5">
              <w:rPr>
                <w:lang w:val="ru-RU"/>
              </w:rPr>
              <w:instrText>5</w:instrText>
            </w:r>
            <w:r w:rsidR="005B2DB5">
              <w:instrText>dc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/5</w:instrText>
            </w:r>
            <w:r w:rsidR="005B2DB5">
              <w:instrText>fbc</w:instrText>
            </w:r>
            <w:r w:rsidR="005B2DB5" w:rsidRPr="005B2DB5">
              <w:rPr>
                <w:lang w:val="ru-RU"/>
              </w:rPr>
              <w:instrText>5</w:instrText>
            </w:r>
            <w:r w:rsidR="005B2DB5">
              <w:instrText>dc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/5</w:instrText>
            </w:r>
            <w:r w:rsidR="005B2DB5">
              <w:instrText>fbc</w:instrText>
            </w:r>
            <w:r w:rsidR="005B2DB5" w:rsidRPr="005B2DB5">
              <w:rPr>
                <w:lang w:val="ru-RU"/>
              </w:rPr>
              <w:instrText>5</w:instrText>
            </w:r>
            <w:r w:rsidR="005B2DB5">
              <w:instrText>dc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/5</w:instrText>
            </w:r>
            <w:r w:rsidR="005B2DB5">
              <w:instrText>fbc</w:instrText>
            </w:r>
            <w:r w:rsidR="005B2DB5" w:rsidRPr="005B2DB5">
              <w:rPr>
                <w:lang w:val="ru-RU"/>
              </w:rPr>
              <w:instrText>5</w:instrText>
            </w:r>
            <w:r w:rsidR="005B2DB5">
              <w:instrText>dc</w:instrText>
            </w:r>
            <w:r w:rsidR="005B2DB5" w:rsidRPr="005B2DB5">
              <w:rPr>
                <w:lang w:val="ru-RU"/>
              </w:rPr>
              <w:instrText>1"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/5</w:t>
            </w:r>
            <w:r>
              <w:rPr>
                <w:rFonts w:ascii="Times New Roman" w:hAnsi="Times New Roman"/>
                <w:color w:val="0000FF"/>
                <w:u w:val="single"/>
              </w:rPr>
              <w:t>fbc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5</w:t>
            </w:r>
            <w:r>
              <w:rPr>
                <w:rFonts w:ascii="Times New Roman" w:hAnsi="Times New Roman"/>
                <w:color w:val="0000FF"/>
                <w:u w:val="single"/>
              </w:rPr>
              <w:t>dc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</w:t>
            </w:r>
            <w:r w:rsidR="005B2DB5"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 w:rsidR="00732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732DD8" w:rsidRDefault="00732DD8"/>
        </w:tc>
      </w:tr>
    </w:tbl>
    <w:p w:rsidR="00732DD8" w:rsidRDefault="00732DD8">
      <w:pPr>
        <w:sectPr w:rsidR="00732DD8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32DD8" w:rsidRDefault="00732DD8">
      <w:pPr>
        <w:sectPr w:rsidR="00732DD8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32DD8" w:rsidRDefault="00441653">
      <w:pPr>
        <w:spacing w:after="0"/>
        <w:ind w:left="120"/>
      </w:pPr>
      <w:bookmarkStart w:id="17" w:name="block-70294696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732DD8" w:rsidRDefault="00441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2"/>
        <w:gridCol w:w="3854"/>
        <w:gridCol w:w="1233"/>
        <w:gridCol w:w="1841"/>
        <w:gridCol w:w="1910"/>
        <w:gridCol w:w="1347"/>
        <w:gridCol w:w="2873"/>
      </w:tblGrid>
      <w:tr w:rsidR="00732DD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2DD8" w:rsidRDefault="00732DD8">
            <w:pPr>
              <w:spacing w:after="0"/>
              <w:ind w:left="135"/>
            </w:pPr>
          </w:p>
        </w:tc>
      </w:tr>
      <w:tr w:rsidR="00732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</w:tr>
      <w:tr w:rsidR="00732DD8" w:rsidRPr="005B2D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/25</w:instrText>
            </w:r>
            <w:r w:rsidR="005B2DB5">
              <w:instrText>c</w:instrText>
            </w:r>
            <w:r w:rsidR="005B2DB5" w:rsidRPr="005B2DB5">
              <w:rPr>
                <w:lang w:val="ru-RU"/>
              </w:rPr>
              <w:instrText>6</w:instrText>
            </w:r>
            <w:r w:rsidR="005B2DB5">
              <w:instrText>d</w:instrText>
            </w:r>
            <w:r w:rsidR="005B2DB5" w:rsidRPr="005B2DB5">
              <w:rPr>
                <w:lang w:val="ru-RU"/>
              </w:rPr>
              <w:instrText>12</w:instrText>
            </w:r>
            <w:r w:rsidR="005B2DB5">
              <w:instrText>b</w:instrText>
            </w:r>
            <w:r w:rsidR="005B2DB5" w:rsidRPr="005B2DB5">
              <w:rPr>
                <w:lang w:val="ru-RU"/>
              </w:rPr>
              <w:instrText>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/25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12</w:t>
            </w:r>
            <w:r>
              <w:rPr>
                <w:rFonts w:ascii="Times New Roman" w:hAnsi="Times New Roman"/>
                <w:color w:val="0000FF"/>
                <w:u w:val="single"/>
              </w:rPr>
              <w:t>b</w:t>
            </w:r>
            <w:r w:rsidR="005B2DB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</w:instrText>
            </w:r>
            <w:r w:rsidR="005B2DB5">
              <w:instrText>dd</w:instrText>
            </w:r>
            <w:r w:rsidR="005B2DB5" w:rsidRPr="005B2DB5">
              <w:rPr>
                <w:lang w:val="ru-RU"/>
              </w:rPr>
              <w:instrText>00738</w:instrText>
            </w:r>
            <w:r w:rsidR="005B2DB5">
              <w:instrText>d</w:instrText>
            </w:r>
            <w:r w:rsidR="005B2DB5" w:rsidRPr="005B2DB5">
              <w:rPr>
                <w:lang w:val="ru-RU"/>
              </w:rPr>
              <w:instrText>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dd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00738</w:t>
            </w:r>
            <w:r>
              <w:rPr>
                <w:rFonts w:ascii="Times New Roman" w:hAnsi="Times New Roman"/>
                <w:color w:val="0000FF"/>
                <w:u w:val="single"/>
              </w:rPr>
              <w:t>d</w:t>
            </w:r>
            <w:r w:rsidR="005B2DB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32DD8" w:rsidRPr="005B2DB5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="005B2DB5">
              <w:fldChar w:fldCharType="begin"/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instrText>HYPERLINK</w:instrText>
            </w:r>
            <w:r w:rsidR="005B2DB5" w:rsidRPr="005B2DB5">
              <w:rPr>
                <w:lang w:val="ru-RU"/>
              </w:rPr>
              <w:instrText xml:space="preserve"> "</w:instrText>
            </w:r>
            <w:r w:rsidR="005B2DB5">
              <w:instrText>https</w:instrText>
            </w:r>
            <w:r w:rsidR="005B2DB5" w:rsidRPr="005B2DB5">
              <w:rPr>
                <w:lang w:val="ru-RU"/>
              </w:rPr>
              <w:instrText>://</w:instrText>
            </w:r>
            <w:r w:rsidR="005B2DB5">
              <w:instrText>m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edsoo</w:instrText>
            </w:r>
            <w:r w:rsidR="005B2DB5" w:rsidRPr="005B2DB5">
              <w:rPr>
                <w:lang w:val="ru-RU"/>
              </w:rPr>
              <w:instrText>.</w:instrText>
            </w:r>
            <w:r w:rsidR="005B2DB5">
              <w:instrText>ru</w:instrText>
            </w:r>
            <w:r w:rsidR="005B2DB5" w:rsidRPr="005B2DB5">
              <w:rPr>
                <w:lang w:val="ru-RU"/>
              </w:rPr>
              <w:instrText>/98645</w:instrText>
            </w:r>
            <w:r w:rsidR="005B2DB5">
              <w:instrText>f</w:instrText>
            </w:r>
            <w:r w:rsidR="005B2DB5" w:rsidRPr="005B2DB5">
              <w:rPr>
                <w:lang w:val="ru-RU"/>
              </w:rPr>
              <w:instrText>6</w:instrText>
            </w:r>
            <w:r w:rsidR="005B2DB5">
              <w:instrText>c</w:instrText>
            </w:r>
            <w:r w:rsidR="005B2DB5" w:rsidRPr="005B2DB5">
              <w:rPr>
                <w:lang w:val="ru-RU"/>
              </w:rPr>
              <w:instrText>" \</w:instrText>
            </w:r>
            <w:r w:rsidR="005B2DB5">
              <w:instrText>h</w:instrText>
            </w:r>
            <w:r w:rsidR="005B2DB5" w:rsidRPr="005B2DB5">
              <w:rPr>
                <w:lang w:val="ru-RU"/>
              </w:rPr>
              <w:instrText xml:space="preserve"> </w:instrText>
            </w:r>
            <w:r w:rsidR="005B2DB5"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/98645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 w:rsidRPr="00441653"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 w:rsidR="005B2DB5"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Вероятность случайного события. </w:t>
            </w: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75244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/3057365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/7904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2368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Сумма и произведение </w:t>
            </w: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Сумма и произведение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08061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распределений, в том числе </w:t>
            </w: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геометрическое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биномиальное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afff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32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DD8" w:rsidRDefault="00732DD8"/>
        </w:tc>
      </w:tr>
    </w:tbl>
    <w:p w:rsidR="00732DD8" w:rsidRDefault="00732DD8">
      <w:pPr>
        <w:sectPr w:rsidR="00732DD8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32DD8" w:rsidRDefault="004416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4"/>
        <w:gridCol w:w="3863"/>
        <w:gridCol w:w="1234"/>
        <w:gridCol w:w="1841"/>
        <w:gridCol w:w="1910"/>
        <w:gridCol w:w="1347"/>
        <w:gridCol w:w="2861"/>
      </w:tblGrid>
      <w:tr w:rsidR="00732DD8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732DD8" w:rsidRDefault="00732DD8">
            <w:pPr>
              <w:spacing w:after="0"/>
              <w:ind w:left="135"/>
            </w:pPr>
          </w:p>
        </w:tc>
      </w:tr>
      <w:tr w:rsidR="00732D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732DD8" w:rsidRDefault="00732DD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32DD8" w:rsidRDefault="00732DD8"/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обобщение, систематизация знаний. Случайные опыты и вероятности случайных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Серии независимых испытаний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adefe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769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</w:t>
            </w: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Функция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Равномерное распределение и его свойства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/72953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fcbacf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/272910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debe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ebf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597</w:t>
              </w:r>
            </w:hyperlink>
          </w:p>
        </w:tc>
      </w:tr>
      <w:tr w:rsidR="00732DD8" w:rsidRPr="00441653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732DD8" w:rsidRDefault="00732DD8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416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/5006273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32D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32DD8" w:rsidRDefault="00732DD8"/>
        </w:tc>
      </w:tr>
    </w:tbl>
    <w:p w:rsidR="00732DD8" w:rsidRDefault="00732DD8">
      <w:pPr>
        <w:sectPr w:rsidR="00732DD8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32DD8" w:rsidRDefault="00732DD8">
      <w:pPr>
        <w:sectPr w:rsidR="00732DD8">
          <w:pgSz w:w="16383" w:h="11906" w:orient="landscape"/>
          <w:pgMar w:top="1134" w:right="850" w:bottom="1134" w:left="1701" w:header="708" w:footer="708" w:gutter="0"/>
          <w:cols w:space="720"/>
        </w:sectPr>
      </w:pPr>
    </w:p>
    <w:p w:rsidR="00732DD8" w:rsidRPr="00441653" w:rsidRDefault="00441653">
      <w:pPr>
        <w:spacing w:before="199" w:after="199"/>
        <w:ind w:left="120"/>
        <w:rPr>
          <w:lang w:val="ru-RU"/>
        </w:rPr>
      </w:pPr>
      <w:bookmarkStart w:id="18" w:name="block-70294700"/>
      <w:bookmarkEnd w:id="17"/>
      <w:r w:rsidRPr="0044165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732DD8" w:rsidRPr="00441653" w:rsidRDefault="00732DD8">
      <w:pPr>
        <w:spacing w:before="199" w:after="199"/>
        <w:ind w:left="120"/>
        <w:rPr>
          <w:lang w:val="ru-RU"/>
        </w:rPr>
      </w:pPr>
    </w:p>
    <w:p w:rsidR="00732DD8" w:rsidRDefault="004416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32DD8" w:rsidRDefault="00732DD8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732DD8" w:rsidRPr="0044165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92"/>
              <w:rPr>
                <w:lang w:val="ru-RU"/>
              </w:rPr>
            </w:pPr>
            <w:r w:rsidRPr="004416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32DD8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732DD8" w:rsidRPr="0044165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Читать и строить таблицы и диаграммы</w:t>
            </w:r>
          </w:p>
        </w:tc>
      </w:tr>
      <w:tr w:rsidR="00732DD8" w:rsidRPr="0044165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732DD8" w:rsidRPr="0044165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732DD8" w:rsidRPr="0044165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732DD8" w:rsidRPr="0044165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 </w:t>
            </w:r>
          </w:p>
        </w:tc>
      </w:tr>
      <w:tr w:rsidR="00732DD8" w:rsidRPr="0044165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комбинаторное правило умножения при решении задач</w:t>
            </w:r>
          </w:p>
        </w:tc>
      </w:tr>
      <w:tr w:rsidR="00732DD8" w:rsidRPr="0044165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732DD8" w:rsidRPr="00441653">
        <w:trPr>
          <w:trHeight w:val="144"/>
        </w:trPr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1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Default="004416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32DD8" w:rsidRDefault="00732DD8">
      <w:pPr>
        <w:spacing w:after="0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7576"/>
      </w:tblGrid>
      <w:tr w:rsidR="00732DD8" w:rsidRPr="0044165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92"/>
              <w:rPr>
                <w:lang w:val="ru-RU"/>
              </w:rPr>
            </w:pPr>
            <w:r w:rsidRPr="004416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732DD8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732DD8" w:rsidRPr="0044165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вероятности значений случайной величины по распределению или с помощью диаграмм</w:t>
            </w:r>
          </w:p>
        </w:tc>
      </w:tr>
      <w:tr w:rsidR="00732DD8" w:rsidRPr="0044165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математического ожидания, приводить 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732DD8" w:rsidRPr="0044165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</w:t>
            </w:r>
          </w:p>
        </w:tc>
      </w:tr>
      <w:tr w:rsidR="00732DD8" w:rsidRPr="00441653">
        <w:trPr>
          <w:trHeight w:val="144"/>
        </w:trPr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33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нормальном распределении</w:t>
            </w:r>
          </w:p>
        </w:tc>
      </w:tr>
    </w:tbl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732DD8">
      <w:pPr>
        <w:spacing w:after="0"/>
        <w:ind w:left="120"/>
        <w:rPr>
          <w:lang w:val="ru-RU"/>
        </w:rPr>
      </w:pPr>
    </w:p>
    <w:p w:rsidR="00732DD8" w:rsidRPr="00441653" w:rsidRDefault="00732DD8">
      <w:pPr>
        <w:rPr>
          <w:lang w:val="ru-RU"/>
        </w:rPr>
        <w:sectPr w:rsidR="00732DD8" w:rsidRPr="00441653">
          <w:pgSz w:w="11906" w:h="16383"/>
          <w:pgMar w:top="1134" w:right="850" w:bottom="1134" w:left="1701" w:header="708" w:footer="708" w:gutter="0"/>
          <w:cols w:space="720"/>
        </w:sectPr>
      </w:pPr>
    </w:p>
    <w:p w:rsidR="00732DD8" w:rsidRDefault="00441653">
      <w:pPr>
        <w:spacing w:before="199" w:after="199" w:line="336" w:lineRule="auto"/>
        <w:ind w:left="120"/>
      </w:pPr>
      <w:bookmarkStart w:id="19" w:name="block-70294701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732DD8" w:rsidRDefault="00732DD8">
      <w:pPr>
        <w:spacing w:before="199" w:after="199" w:line="336" w:lineRule="auto"/>
        <w:ind w:left="120"/>
      </w:pPr>
    </w:p>
    <w:p w:rsidR="00732DD8" w:rsidRDefault="0044165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732DD8" w:rsidRDefault="00732DD8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8632"/>
      </w:tblGrid>
      <w:tr w:rsidR="00732DD8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32DD8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732DD8" w:rsidRPr="0044165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732DD8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Вероятности событий в опытах с равновозможными элементарными событиями</w:t>
            </w:r>
          </w:p>
        </w:tc>
      </w:tr>
      <w:tr w:rsidR="00732DD8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732DD8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732DD8" w:rsidRPr="00441653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факториал. Число сочетаний. Треугольник Паскаля. Формула бинома Ньютона</w:t>
            </w:r>
          </w:p>
        </w:tc>
      </w:tr>
      <w:tr w:rsidR="00732DD8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732DD8">
        <w:trPr>
          <w:trHeight w:val="144"/>
        </w:trPr>
        <w:tc>
          <w:tcPr>
            <w:tcW w:w="88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575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234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</w:tr>
    </w:tbl>
    <w:p w:rsidR="00732DD8" w:rsidRDefault="00732DD8">
      <w:pPr>
        <w:spacing w:after="0" w:line="336" w:lineRule="auto"/>
        <w:ind w:left="120"/>
      </w:pPr>
    </w:p>
    <w:p w:rsidR="00732DD8" w:rsidRDefault="00441653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732DD8" w:rsidRDefault="00732DD8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8545"/>
      </w:tblGrid>
      <w:tr w:rsidR="00732DD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732DD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732DD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172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характеристики случайных величин: математическое ожидание, </w:t>
            </w: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732DD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172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732DD8">
        <w:trPr>
          <w:trHeight w:val="144"/>
        </w:trPr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4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 w:line="336" w:lineRule="auto"/>
              <w:ind w:left="172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Примеры непрерывных случайных величин. Понятие о плотности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732DD8" w:rsidRDefault="00732DD8">
      <w:pPr>
        <w:spacing w:after="0" w:line="336" w:lineRule="auto"/>
        <w:ind w:left="120"/>
      </w:pPr>
    </w:p>
    <w:p w:rsidR="00732DD8" w:rsidRDefault="00732DD8">
      <w:pPr>
        <w:sectPr w:rsidR="00732DD8">
          <w:pgSz w:w="11906" w:h="16383"/>
          <w:pgMar w:top="1134" w:right="850" w:bottom="1134" w:left="1701" w:header="708" w:footer="708" w:gutter="0"/>
          <w:cols w:space="720"/>
        </w:sectPr>
      </w:pPr>
    </w:p>
    <w:p w:rsidR="00732DD8" w:rsidRPr="00441653" w:rsidRDefault="00441653">
      <w:pPr>
        <w:spacing w:before="199" w:after="199"/>
        <w:ind w:left="120"/>
        <w:rPr>
          <w:lang w:val="ru-RU"/>
        </w:rPr>
      </w:pPr>
      <w:bookmarkStart w:id="20" w:name="block-70294702"/>
      <w:bookmarkEnd w:id="19"/>
      <w:r w:rsidRPr="0044165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732DD8" w:rsidRPr="00441653" w:rsidRDefault="00732DD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732DD8" w:rsidRPr="00441653">
        <w:trPr>
          <w:trHeight w:val="144"/>
        </w:trPr>
        <w:tc>
          <w:tcPr>
            <w:tcW w:w="1719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1184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</w:t>
            </w: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  <w:proofErr w:type="gramEnd"/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предметови задач из реальной жизни;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графически исследовать совместные наблюдения с помощью диаграмм рассеивания и линейной регрессии</w:t>
            </w:r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</w:t>
            </w: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</w:t>
            </w: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обосновыватьили опровергать их; умение проводить классификацию фигур по различным признакам, выполнять необходимые дополнительные построения</w:t>
            </w:r>
            <w:proofErr w:type="gramEnd"/>
          </w:p>
        </w:tc>
      </w:tr>
      <w:tr w:rsidR="00732DD8" w:rsidRPr="005B2DB5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</w:t>
            </w:r>
            <w:proofErr w:type="gramEnd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вычислять геометрические величины (длина, угол, площадь, объём, площадь поверхности), используя изученные формулы 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  <w:proofErr w:type="gramEnd"/>
          </w:p>
        </w:tc>
      </w:tr>
      <w:tr w:rsidR="00732DD8" w:rsidRPr="0044165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732DD8" w:rsidRPr="00441653">
        <w:trPr>
          <w:trHeight w:val="144"/>
        </w:trPr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48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</w:t>
            </w: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732DD8" w:rsidRPr="00441653" w:rsidRDefault="00732DD8">
      <w:pPr>
        <w:rPr>
          <w:lang w:val="ru-RU"/>
        </w:rPr>
        <w:sectPr w:rsidR="00732DD8" w:rsidRPr="00441653">
          <w:pgSz w:w="11906" w:h="16383"/>
          <w:pgMar w:top="1134" w:right="850" w:bottom="1134" w:left="1701" w:header="708" w:footer="708" w:gutter="0"/>
          <w:cols w:space="720"/>
        </w:sectPr>
      </w:pPr>
    </w:p>
    <w:p w:rsidR="00732DD8" w:rsidRPr="00441653" w:rsidRDefault="00441653">
      <w:pPr>
        <w:spacing w:before="199" w:after="199"/>
        <w:ind w:left="120"/>
        <w:rPr>
          <w:lang w:val="ru-RU"/>
        </w:rPr>
      </w:pPr>
      <w:bookmarkStart w:id="21" w:name="block-70294703"/>
      <w:bookmarkEnd w:id="20"/>
      <w:r w:rsidRPr="00441653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732DD8" w:rsidRPr="00441653" w:rsidRDefault="00732DD8">
      <w:pPr>
        <w:spacing w:after="0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8800"/>
      </w:tblGrid>
      <w:tr w:rsidR="00732DD8">
        <w:trPr>
          <w:trHeight w:val="144"/>
        </w:trPr>
        <w:tc>
          <w:tcPr>
            <w:tcW w:w="75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 w:rsidRPr="00441653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336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</w:t>
            </w: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промежутке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jc w:val="both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732DD8" w:rsidRPr="00441653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Pr="00441653" w:rsidRDefault="00441653">
            <w:pPr>
              <w:spacing w:after="0"/>
              <w:ind w:left="135"/>
              <w:rPr>
                <w:lang w:val="ru-RU"/>
              </w:rPr>
            </w:pPr>
            <w:r w:rsidRPr="00441653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732DD8">
        <w:trPr>
          <w:trHeight w:val="144"/>
        </w:trPr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360" w:type="dxa"/>
            <w:tcMar>
              <w:top w:w="50" w:type="dxa"/>
              <w:left w:w="100" w:type="dxa"/>
            </w:tcMar>
            <w:vAlign w:val="center"/>
          </w:tcPr>
          <w:p w:rsidR="00732DD8" w:rsidRDefault="00441653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732DD8" w:rsidRDefault="00732DD8">
      <w:pPr>
        <w:spacing w:after="0"/>
        <w:ind w:left="120"/>
      </w:pPr>
    </w:p>
    <w:p w:rsidR="00732DD8" w:rsidRDefault="00732DD8">
      <w:pPr>
        <w:sectPr w:rsidR="00732DD8">
          <w:pgSz w:w="11906" w:h="16383"/>
          <w:pgMar w:top="1134" w:right="850" w:bottom="1134" w:left="1701" w:header="708" w:footer="708" w:gutter="0"/>
          <w:cols w:space="720"/>
        </w:sectPr>
      </w:pPr>
    </w:p>
    <w:p w:rsidR="00732DD8" w:rsidRDefault="00441653">
      <w:pPr>
        <w:spacing w:after="0"/>
        <w:ind w:left="120"/>
      </w:pPr>
      <w:bookmarkStart w:id="22" w:name="block-70294699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32DD8" w:rsidRDefault="004416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32DD8" w:rsidRDefault="00732DD8">
      <w:pPr>
        <w:spacing w:after="0" w:line="480" w:lineRule="auto"/>
        <w:ind w:left="120"/>
      </w:pPr>
    </w:p>
    <w:p w:rsidR="00732DD8" w:rsidRDefault="00732DD8">
      <w:pPr>
        <w:spacing w:after="0" w:line="480" w:lineRule="auto"/>
        <w:ind w:left="120"/>
      </w:pPr>
    </w:p>
    <w:p w:rsidR="00732DD8" w:rsidRDefault="00732DD8">
      <w:pPr>
        <w:spacing w:after="0"/>
        <w:ind w:left="120"/>
      </w:pPr>
    </w:p>
    <w:p w:rsidR="00732DD8" w:rsidRDefault="0044165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732DD8" w:rsidRDefault="00732DD8">
      <w:pPr>
        <w:spacing w:after="0" w:line="480" w:lineRule="auto"/>
        <w:ind w:left="120"/>
      </w:pPr>
    </w:p>
    <w:p w:rsidR="00732DD8" w:rsidRDefault="00732DD8">
      <w:pPr>
        <w:spacing w:after="0"/>
        <w:ind w:left="120"/>
      </w:pPr>
    </w:p>
    <w:p w:rsidR="00732DD8" w:rsidRPr="00441653" w:rsidRDefault="00441653">
      <w:pPr>
        <w:spacing w:after="0" w:line="480" w:lineRule="auto"/>
        <w:ind w:left="120"/>
        <w:rPr>
          <w:lang w:val="ru-RU"/>
        </w:rPr>
      </w:pPr>
      <w:r w:rsidRPr="004416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32DD8" w:rsidRPr="00441653" w:rsidRDefault="00732DD8">
      <w:pPr>
        <w:spacing w:after="0" w:line="480" w:lineRule="auto"/>
        <w:ind w:left="120"/>
        <w:rPr>
          <w:lang w:val="ru-RU"/>
        </w:rPr>
      </w:pPr>
    </w:p>
    <w:p w:rsidR="00732DD8" w:rsidRPr="00441653" w:rsidRDefault="00732DD8">
      <w:pPr>
        <w:rPr>
          <w:lang w:val="ru-RU"/>
        </w:rPr>
        <w:sectPr w:rsidR="00732DD8" w:rsidRPr="00441653">
          <w:pgSz w:w="11906" w:h="16383"/>
          <w:pgMar w:top="1134" w:right="850" w:bottom="1134" w:left="1701" w:header="708" w:footer="708" w:gutter="0"/>
          <w:cols w:space="720"/>
        </w:sectPr>
      </w:pPr>
    </w:p>
    <w:bookmarkEnd w:id="22"/>
    <w:p w:rsidR="00441653" w:rsidRPr="00441653" w:rsidRDefault="00441653">
      <w:pPr>
        <w:rPr>
          <w:lang w:val="ru-RU"/>
        </w:rPr>
      </w:pPr>
    </w:p>
    <w:sectPr w:rsidR="00441653" w:rsidRPr="00441653">
      <w:pgSz w:w="11907" w:h="16839" w:code="9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07DF9"/>
    <w:multiLevelType w:val="multilevel"/>
    <w:tmpl w:val="FECA38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380AD3"/>
    <w:multiLevelType w:val="multilevel"/>
    <w:tmpl w:val="052827C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CF51C10"/>
    <w:multiLevelType w:val="multilevel"/>
    <w:tmpl w:val="A530CC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4571734"/>
    <w:multiLevelType w:val="multilevel"/>
    <w:tmpl w:val="C92081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57014F"/>
    <w:multiLevelType w:val="multilevel"/>
    <w:tmpl w:val="E32475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686B5E"/>
    <w:multiLevelType w:val="multilevel"/>
    <w:tmpl w:val="85BE4E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hyphenationZone w:val="141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32DD8"/>
    <w:rsid w:val="00441653"/>
    <w:rsid w:val="005B2DB5"/>
    <w:rsid w:val="00732DD8"/>
    <w:rsid w:val="0095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416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416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t-RU" w:eastAsia="tt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3057365d" TargetMode="External"/><Relationship Id="rId18" Type="http://schemas.openxmlformats.org/officeDocument/2006/relationships/hyperlink" Target="https://m.edsoo.ru/a9ec13c8" TargetMode="External"/><Relationship Id="rId26" Type="http://schemas.openxmlformats.org/officeDocument/2006/relationships/hyperlink" Target="https://m.edsoo.ru/e9572a68" TargetMode="External"/><Relationship Id="rId39" Type="http://schemas.openxmlformats.org/officeDocument/2006/relationships/hyperlink" Target="https://m.edsoo.ru/a573a292" TargetMode="External"/><Relationship Id="rId21" Type="http://schemas.openxmlformats.org/officeDocument/2006/relationships/hyperlink" Target="https://m.edsoo.ru/2270cf70" TargetMode="External"/><Relationship Id="rId34" Type="http://schemas.openxmlformats.org/officeDocument/2006/relationships/hyperlink" Target="https://m.edsoo.ru/0f4d3cd7" TargetMode="External"/><Relationship Id="rId42" Type="http://schemas.openxmlformats.org/officeDocument/2006/relationships/hyperlink" Target="https://m.edsoo.ru/ea27084d" TargetMode="External"/><Relationship Id="rId47" Type="http://schemas.openxmlformats.org/officeDocument/2006/relationships/hyperlink" Target="https://m.edsoo.ru/bf78aad6" TargetMode="External"/><Relationship Id="rId50" Type="http://schemas.openxmlformats.org/officeDocument/2006/relationships/hyperlink" Target="https://m.edsoo.ru/94ddc34a" TargetMode="External"/><Relationship Id="rId55" Type="http://schemas.openxmlformats.org/officeDocument/2006/relationships/hyperlink" Target="https://m.edsoo.ru/b1c2712e" TargetMode="External"/><Relationship Id="rId63" Type="http://schemas.openxmlformats.org/officeDocument/2006/relationships/hyperlink" Target="https://m.edsoo.ru/dc9ad6ca" TargetMode="External"/><Relationship Id="rId68" Type="http://schemas.openxmlformats.org/officeDocument/2006/relationships/hyperlink" Target="https://m.edsoo.ru/aea1298c" TargetMode="External"/><Relationship Id="rId7" Type="http://schemas.openxmlformats.org/officeDocument/2006/relationships/hyperlink" Target="https://m.edsoo.ru/7c9033a8" TargetMode="External"/><Relationship Id="rId71" Type="http://schemas.openxmlformats.org/officeDocument/2006/relationships/hyperlink" Target="https://m.edsoo.ru/5006273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47fb6b11" TargetMode="External"/><Relationship Id="rId29" Type="http://schemas.openxmlformats.org/officeDocument/2006/relationships/hyperlink" Target="https://m.edsoo.ru/6dc7ff39" TargetMode="External"/><Relationship Id="rId11" Type="http://schemas.openxmlformats.org/officeDocument/2006/relationships/hyperlink" Target="https://m.edsoo.ru/221c622b" TargetMode="External"/><Relationship Id="rId24" Type="http://schemas.openxmlformats.org/officeDocument/2006/relationships/hyperlink" Target="https://m.edsoo.ru/fa47998f" TargetMode="External"/><Relationship Id="rId32" Type="http://schemas.openxmlformats.org/officeDocument/2006/relationships/hyperlink" Target="https://m.edsoo.ru/91e08061" TargetMode="External"/><Relationship Id="rId37" Type="http://schemas.openxmlformats.org/officeDocument/2006/relationships/hyperlink" Target="https://m.edsoo.ru/1ddca5e0" TargetMode="External"/><Relationship Id="rId40" Type="http://schemas.openxmlformats.org/officeDocument/2006/relationships/hyperlink" Target="https://m.edsoo.ru/07a5e861" TargetMode="External"/><Relationship Id="rId45" Type="http://schemas.openxmlformats.org/officeDocument/2006/relationships/hyperlink" Target="https://m.edsoo.ru/17b0e769" TargetMode="External"/><Relationship Id="rId53" Type="http://schemas.openxmlformats.org/officeDocument/2006/relationships/hyperlink" Target="https://m.edsoo.ru/7e379f8f" TargetMode="External"/><Relationship Id="rId58" Type="http://schemas.openxmlformats.org/officeDocument/2006/relationships/hyperlink" Target="https://m.edsoo.ru/72953f4c" TargetMode="External"/><Relationship Id="rId66" Type="http://schemas.openxmlformats.org/officeDocument/2006/relationships/hyperlink" Target="https://m.edsoo.ru/00b2efb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b1e76d3a" TargetMode="External"/><Relationship Id="rId23" Type="http://schemas.openxmlformats.org/officeDocument/2006/relationships/hyperlink" Target="https://m.edsoo.ru/7904dfb0" TargetMode="External"/><Relationship Id="rId28" Type="http://schemas.openxmlformats.org/officeDocument/2006/relationships/hyperlink" Target="https://m.edsoo.ru/639be9aa" TargetMode="External"/><Relationship Id="rId36" Type="http://schemas.openxmlformats.org/officeDocument/2006/relationships/hyperlink" Target="https://m.edsoo.ru/a985ae79" TargetMode="External"/><Relationship Id="rId49" Type="http://schemas.openxmlformats.org/officeDocument/2006/relationships/hyperlink" Target="https://m.edsoo.ru/a53cd884" TargetMode="External"/><Relationship Id="rId57" Type="http://schemas.openxmlformats.org/officeDocument/2006/relationships/hyperlink" Target="https://m.edsoo.ru/1f1f9ad9" TargetMode="External"/><Relationship Id="rId61" Type="http://schemas.openxmlformats.org/officeDocument/2006/relationships/hyperlink" Target="https://m.edsoo.ru/538fd7cf" TargetMode="External"/><Relationship Id="rId10" Type="http://schemas.openxmlformats.org/officeDocument/2006/relationships/hyperlink" Target="https://m.edsoo.ru/5e8fa94a" TargetMode="External"/><Relationship Id="rId19" Type="http://schemas.openxmlformats.org/officeDocument/2006/relationships/hyperlink" Target="https://m.edsoo.ru/e3dd5ac9" TargetMode="External"/><Relationship Id="rId31" Type="http://schemas.openxmlformats.org/officeDocument/2006/relationships/hyperlink" Target="https://m.edsoo.ru/c2757cc3" TargetMode="External"/><Relationship Id="rId44" Type="http://schemas.openxmlformats.org/officeDocument/2006/relationships/hyperlink" Target="https://m.edsoo.ru/20de2fc2" TargetMode="External"/><Relationship Id="rId52" Type="http://schemas.openxmlformats.org/officeDocument/2006/relationships/hyperlink" Target="https://m.edsoo.ru/6c1d11a6" TargetMode="External"/><Relationship Id="rId60" Type="http://schemas.openxmlformats.org/officeDocument/2006/relationships/hyperlink" Target="https://m.edsoo.ru/3fcbacf9" TargetMode="External"/><Relationship Id="rId65" Type="http://schemas.openxmlformats.org/officeDocument/2006/relationships/hyperlink" Target="https://m.edsoo.ru/e71debe4" TargetMode="External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.edsoo.ru/64d75244" TargetMode="External"/><Relationship Id="rId14" Type="http://schemas.openxmlformats.org/officeDocument/2006/relationships/hyperlink" Target="https://m.edsoo.ru/9a408d25" TargetMode="External"/><Relationship Id="rId22" Type="http://schemas.openxmlformats.org/officeDocument/2006/relationships/hyperlink" Target="https://m.edsoo.ru/d58ce6d1" TargetMode="External"/><Relationship Id="rId27" Type="http://schemas.openxmlformats.org/officeDocument/2006/relationships/hyperlink" Target="https://m.edsoo.ru/f4a15a14" TargetMode="External"/><Relationship Id="rId30" Type="http://schemas.openxmlformats.org/officeDocument/2006/relationships/hyperlink" Target="https://m.edsoo.ru/51b7ed5f" TargetMode="External"/><Relationship Id="rId35" Type="http://schemas.openxmlformats.org/officeDocument/2006/relationships/hyperlink" Target="https://m.edsoo.ru/e01a3dc4" TargetMode="External"/><Relationship Id="rId43" Type="http://schemas.openxmlformats.org/officeDocument/2006/relationships/hyperlink" Target="https://m.edsoo.ru/0adefe9e" TargetMode="External"/><Relationship Id="rId48" Type="http://schemas.openxmlformats.org/officeDocument/2006/relationships/hyperlink" Target="https://m.edsoo.ru/4b5a495e" TargetMode="External"/><Relationship Id="rId56" Type="http://schemas.openxmlformats.org/officeDocument/2006/relationships/hyperlink" Target="https://m.edsoo.ru/97c19f59" TargetMode="External"/><Relationship Id="rId64" Type="http://schemas.openxmlformats.org/officeDocument/2006/relationships/hyperlink" Target="https://m.edsoo.ru/5964f277" TargetMode="External"/><Relationship Id="rId69" Type="http://schemas.openxmlformats.org/officeDocument/2006/relationships/hyperlink" Target="https://m.edsoo.ru/640a8ebf" TargetMode="External"/><Relationship Id="rId8" Type="http://schemas.openxmlformats.org/officeDocument/2006/relationships/hyperlink" Target="https://m.edsoo.ru/347c1b78" TargetMode="External"/><Relationship Id="rId51" Type="http://schemas.openxmlformats.org/officeDocument/2006/relationships/hyperlink" Target="https://m.edsoo.ru/cf23b369" TargetMode="External"/><Relationship Id="rId72" Type="http://schemas.openxmlformats.org/officeDocument/2006/relationships/fontTable" Target="fontTable.xml"/><Relationship Id="rId3" Type="http://schemas.microsoft.com/office/2007/relationships/stylesWithEffects" Target="stylesWithEffects.xml"/><Relationship Id="rId12" Type="http://schemas.openxmlformats.org/officeDocument/2006/relationships/hyperlink" Target="https://m.edsoo.ru/cc10c1e2" TargetMode="External"/><Relationship Id="rId17" Type="http://schemas.openxmlformats.org/officeDocument/2006/relationships/hyperlink" Target="https://m.edsoo.ru/15941bec" TargetMode="External"/><Relationship Id="rId25" Type="http://schemas.openxmlformats.org/officeDocument/2006/relationships/hyperlink" Target="https://m.edsoo.ru/2e1f2368" TargetMode="External"/><Relationship Id="rId33" Type="http://schemas.openxmlformats.org/officeDocument/2006/relationships/hyperlink" Target="https://m.edsoo.ru/5afff05f" TargetMode="External"/><Relationship Id="rId38" Type="http://schemas.openxmlformats.org/officeDocument/2006/relationships/hyperlink" Target="https://m.edsoo.ru/430d330a" TargetMode="External"/><Relationship Id="rId46" Type="http://schemas.openxmlformats.org/officeDocument/2006/relationships/hyperlink" Target="https://m.edsoo.ru/bcc67f76" TargetMode="External"/><Relationship Id="rId59" Type="http://schemas.openxmlformats.org/officeDocument/2006/relationships/hyperlink" Target="https://m.edsoo.ru/b699ad0c" TargetMode="External"/><Relationship Id="rId67" Type="http://schemas.openxmlformats.org/officeDocument/2006/relationships/hyperlink" Target="https://m.edsoo.ru/1cc2df8f" TargetMode="External"/><Relationship Id="rId20" Type="http://schemas.openxmlformats.org/officeDocument/2006/relationships/hyperlink" Target="https://m.edsoo.ru/29dc6cb9" TargetMode="External"/><Relationship Id="rId41" Type="http://schemas.openxmlformats.org/officeDocument/2006/relationships/hyperlink" Target="https://m.edsoo.ru/32bc29bf" TargetMode="External"/><Relationship Id="rId54" Type="http://schemas.openxmlformats.org/officeDocument/2006/relationships/hyperlink" Target="https://m.edsoo.ru/9f5b423d" TargetMode="External"/><Relationship Id="rId62" Type="http://schemas.openxmlformats.org/officeDocument/2006/relationships/hyperlink" Target="https://m.edsoo.ru/272910f5" TargetMode="External"/><Relationship Id="rId70" Type="http://schemas.openxmlformats.org/officeDocument/2006/relationships/hyperlink" Target="https://m.edsoo.ru/0fd6d59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7060</Words>
  <Characters>40243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Замбила Талгатовна</cp:lastModifiedBy>
  <cp:revision>5</cp:revision>
  <cp:lastPrinted>2025-09-09T16:00:00Z</cp:lastPrinted>
  <dcterms:created xsi:type="dcterms:W3CDTF">2025-09-09T15:43:00Z</dcterms:created>
  <dcterms:modified xsi:type="dcterms:W3CDTF">2025-09-19T06:35:00Z</dcterms:modified>
</cp:coreProperties>
</file>